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D3D5E" w:rsidRPr="0084541F" w:rsidRDefault="00DD3D5E" w:rsidP="00DD3D5E">
      <w:pPr>
        <w:spacing w:line="276" w:lineRule="auto"/>
        <w:jc w:val="center"/>
        <w:rPr>
          <w:b/>
        </w:rPr>
      </w:pPr>
      <w:r w:rsidRPr="0084541F">
        <w:rPr>
          <w:b/>
        </w:rPr>
        <w:t>LEI MUNICIPAL N</w:t>
      </w:r>
      <w:r w:rsidRPr="0084541F">
        <w:rPr>
          <w:b/>
          <w:strike/>
        </w:rPr>
        <w:t>º</w:t>
      </w:r>
      <w:r w:rsidRPr="0084541F">
        <w:rPr>
          <w:b/>
        </w:rPr>
        <w:t xml:space="preserve"> 3018, DE 02 DE ABRIL DE 2019.</w:t>
      </w:r>
    </w:p>
    <w:p w:rsidR="00DD3D5E" w:rsidRPr="0084541F" w:rsidRDefault="00DD3D5E" w:rsidP="00DD3D5E">
      <w:pPr>
        <w:pStyle w:val="SemEspaamento"/>
        <w:spacing w:line="276" w:lineRule="auto"/>
        <w:rPr>
          <w:sz w:val="16"/>
          <w:szCs w:val="16"/>
        </w:rPr>
      </w:pPr>
    </w:p>
    <w:p w:rsidR="00DD3D5E" w:rsidRPr="0084541F" w:rsidRDefault="00DD3D5E" w:rsidP="00DD3D5E">
      <w:pPr>
        <w:pStyle w:val="SemEspaamento"/>
        <w:ind w:left="3969"/>
        <w:jc w:val="both"/>
        <w:rPr>
          <w:b/>
        </w:rPr>
      </w:pPr>
      <w:r w:rsidRPr="0084541F">
        <w:rPr>
          <w:b/>
        </w:rPr>
        <w:t>Autoriza a abertura de Crédito Especial, no valor de R$ 50.000,00, para pagamento de despesas com o Consórcio Público Intermunicipal de Acolhimento a Criança e Adolescente – CISACA, e sua inclusão no Plano Plurianual (PPA) e na Lei de Diretrizes Orçamentárias (LDO).</w:t>
      </w:r>
    </w:p>
    <w:p w:rsidR="00DD3D5E" w:rsidRDefault="00DD3D5E" w:rsidP="00DD3D5E">
      <w:pPr>
        <w:pStyle w:val="SemEspaamento"/>
        <w:ind w:left="3402"/>
        <w:rPr>
          <w:i/>
        </w:rPr>
      </w:pPr>
    </w:p>
    <w:p w:rsidR="00DD3D5E" w:rsidRPr="0084541F" w:rsidRDefault="00DD3D5E" w:rsidP="00DD3D5E">
      <w:pPr>
        <w:pStyle w:val="SemEspaamento"/>
        <w:ind w:left="3402"/>
        <w:rPr>
          <w:i/>
        </w:rPr>
      </w:pPr>
    </w:p>
    <w:p w:rsidR="00DD3D5E" w:rsidRPr="0084541F" w:rsidRDefault="00DD3D5E" w:rsidP="00DD3D5E">
      <w:pPr>
        <w:pStyle w:val="SemEspaamento"/>
      </w:pPr>
      <w:r w:rsidRPr="0084541F">
        <w:t>O Prefeito Municipal de Roque Gonzales, Estado do Rio Grande do Sul.</w:t>
      </w:r>
    </w:p>
    <w:p w:rsidR="00DD3D5E" w:rsidRPr="0084541F" w:rsidRDefault="00DD3D5E" w:rsidP="00DD3D5E">
      <w:pPr>
        <w:pStyle w:val="SemEspaamento"/>
      </w:pPr>
      <w:r w:rsidRPr="0084541F">
        <w:t>Faço saber que a Câmara de Vereadores aprovou e eu sanciono a seguinte Lei:</w:t>
      </w:r>
    </w:p>
    <w:p w:rsidR="00DD3D5E" w:rsidRDefault="00DD3D5E" w:rsidP="00DD3D5E">
      <w:pPr>
        <w:pStyle w:val="SemEspaamento"/>
      </w:pPr>
    </w:p>
    <w:p w:rsidR="00DD3D5E" w:rsidRPr="0084541F" w:rsidRDefault="00DD3D5E" w:rsidP="00DD3D5E">
      <w:pPr>
        <w:pStyle w:val="SemEspaamento"/>
      </w:pPr>
    </w:p>
    <w:p w:rsidR="00DD3D5E" w:rsidRPr="0084541F" w:rsidRDefault="00DD3D5E" w:rsidP="00DD3D5E">
      <w:pPr>
        <w:pStyle w:val="Corpodetexto2"/>
        <w:spacing w:after="0" w:line="240" w:lineRule="auto"/>
        <w:jc w:val="both"/>
      </w:pPr>
      <w:r w:rsidRPr="0084541F">
        <w:rPr>
          <w:b/>
        </w:rPr>
        <w:t>Art. 1</w:t>
      </w:r>
      <w:r w:rsidRPr="0084541F">
        <w:rPr>
          <w:b/>
          <w:strike/>
        </w:rPr>
        <w:t>º</w:t>
      </w:r>
      <w:r w:rsidRPr="0084541F">
        <w:rPr>
          <w:b/>
        </w:rPr>
        <w:t xml:space="preserve">. </w:t>
      </w:r>
      <w:r w:rsidRPr="0084541F">
        <w:t>Fica o Poder Executivo autorizado a abrir Crédito Especial, para inclusão de rubrica destinada ao pagamento da taxa de acolhimento de crianças do município no Projeto 2.103 – Participação Consórcio Público Intermunicipal de Acolhimento a Criança e Adolescente – CISACA, no valor de cinquenta mil reais (R$ 50.000,00), junto à seguinte unidade orçamentária:</w:t>
      </w:r>
    </w:p>
    <w:p w:rsidR="00DD3D5E" w:rsidRPr="0084541F" w:rsidRDefault="00DD3D5E" w:rsidP="00DD3D5E">
      <w:pPr>
        <w:jc w:val="both"/>
      </w:pPr>
      <w:r w:rsidRPr="0084541F">
        <w:t>Órgão: 07 – Secretaria de Saúde e Bem Estar Social</w:t>
      </w:r>
    </w:p>
    <w:p w:rsidR="00DD3D5E" w:rsidRPr="0084541F" w:rsidRDefault="00DD3D5E" w:rsidP="00DD3D5E">
      <w:pPr>
        <w:jc w:val="both"/>
      </w:pPr>
      <w:r w:rsidRPr="0084541F">
        <w:t>Unidade Orçamentária: 0703 – Fundo de Assistência Social</w:t>
      </w:r>
    </w:p>
    <w:p w:rsidR="00DD3D5E" w:rsidRPr="0084541F" w:rsidRDefault="00DD3D5E" w:rsidP="00DD3D5E">
      <w:pPr>
        <w:jc w:val="both"/>
      </w:pPr>
      <w:r w:rsidRPr="0084541F">
        <w:t>07.03.08 – Assistência Social</w:t>
      </w:r>
    </w:p>
    <w:p w:rsidR="00DD3D5E" w:rsidRPr="0084541F" w:rsidRDefault="00DD3D5E" w:rsidP="00DD3D5E">
      <w:pPr>
        <w:jc w:val="both"/>
      </w:pPr>
      <w:r w:rsidRPr="0084541F">
        <w:t>07.03.08.243 - Assistência à Criança e ao Adolescente</w:t>
      </w:r>
    </w:p>
    <w:p w:rsidR="00DD3D5E" w:rsidRPr="0084541F" w:rsidRDefault="00DD3D5E" w:rsidP="00DD3D5E">
      <w:pPr>
        <w:jc w:val="both"/>
      </w:pPr>
      <w:r w:rsidRPr="0084541F">
        <w:t>07.03.08.243.0013 – Assistência Social Geral</w:t>
      </w:r>
    </w:p>
    <w:p w:rsidR="00DD3D5E" w:rsidRPr="0084541F" w:rsidRDefault="00DD3D5E" w:rsidP="00DD3D5E">
      <w:pPr>
        <w:jc w:val="both"/>
      </w:pPr>
      <w:r w:rsidRPr="0084541F">
        <w:t>07.03.08.243.0013.2.103 - Participação Consórcio Público Intermunicipal de Acolhimento a Criança e Adolescente - CISACA</w:t>
      </w:r>
    </w:p>
    <w:p w:rsidR="00DD3D5E" w:rsidRPr="0084541F" w:rsidRDefault="00DD3D5E" w:rsidP="00DD3D5E">
      <w:pPr>
        <w:jc w:val="both"/>
      </w:pPr>
      <w:r w:rsidRPr="0084541F">
        <w:t>3.0.0.0.00.00 – Despesas Correntes</w:t>
      </w:r>
    </w:p>
    <w:p w:rsidR="00DD3D5E" w:rsidRPr="0084541F" w:rsidRDefault="00DD3D5E" w:rsidP="00DD3D5E">
      <w:pPr>
        <w:jc w:val="both"/>
      </w:pPr>
      <w:r w:rsidRPr="0084541F">
        <w:t>3.3.0.0.00.00 - Outras Despesas Correntes</w:t>
      </w:r>
    </w:p>
    <w:p w:rsidR="00DD3D5E" w:rsidRPr="0084541F" w:rsidRDefault="00DD3D5E" w:rsidP="00DD3D5E">
      <w:pPr>
        <w:jc w:val="both"/>
      </w:pPr>
      <w:r w:rsidRPr="0084541F">
        <w:t>3.3.9.3.00.00 - Aplicação Direta decorrente de Operações de Órgãos, Fundos e Entidades Integrantes dos Orçamento Fiscal e da Seguridade Social com Consórcio Público do qual o Ente Participe</w:t>
      </w:r>
    </w:p>
    <w:p w:rsidR="00DD3D5E" w:rsidRPr="0084541F" w:rsidRDefault="00DD3D5E" w:rsidP="00DD3D5E">
      <w:pPr>
        <w:jc w:val="both"/>
        <w:rPr>
          <w:b/>
        </w:rPr>
      </w:pPr>
      <w:r w:rsidRPr="0084541F">
        <w:t>3.3.9.3.39.00- Outros Serviços de Terceiros- Pessoa Jurídica ..</w:t>
      </w:r>
      <w:r>
        <w:t>...........................</w:t>
      </w:r>
      <w:r w:rsidRPr="0084541F">
        <w:t>.... R$ 50.000,00</w:t>
      </w:r>
    </w:p>
    <w:p w:rsidR="00DD3D5E" w:rsidRDefault="00DD3D5E" w:rsidP="00DD3D5E">
      <w:pPr>
        <w:jc w:val="both"/>
        <w:rPr>
          <w:b/>
        </w:rPr>
      </w:pPr>
    </w:p>
    <w:p w:rsidR="00DD3D5E" w:rsidRPr="0084541F" w:rsidRDefault="00DD3D5E" w:rsidP="00DD3D5E">
      <w:pPr>
        <w:jc w:val="both"/>
        <w:rPr>
          <w:b/>
        </w:rPr>
      </w:pPr>
    </w:p>
    <w:p w:rsidR="00DD3D5E" w:rsidRPr="0084541F" w:rsidRDefault="00DD3D5E" w:rsidP="00DD3D5E">
      <w:pPr>
        <w:jc w:val="both"/>
      </w:pPr>
      <w:r w:rsidRPr="0084541F">
        <w:rPr>
          <w:b/>
        </w:rPr>
        <w:t>Art. 2</w:t>
      </w:r>
      <w:r w:rsidRPr="0084541F">
        <w:rPr>
          <w:b/>
          <w:strike/>
        </w:rPr>
        <w:t>º</w:t>
      </w:r>
      <w:r w:rsidRPr="0084541F">
        <w:rPr>
          <w:b/>
        </w:rPr>
        <w:t>.</w:t>
      </w:r>
      <w:r w:rsidRPr="0084541F">
        <w:t xml:space="preserve"> Servirá de cobertura ao Crédito aberto no Art. 1</w:t>
      </w:r>
      <w:r w:rsidRPr="0084541F">
        <w:rPr>
          <w:strike/>
        </w:rPr>
        <w:t>º</w:t>
      </w:r>
      <w:r w:rsidRPr="0084541F">
        <w:t xml:space="preserve"> a seguinte verba:</w:t>
      </w:r>
    </w:p>
    <w:p w:rsidR="00DD3D5E" w:rsidRPr="0084541F" w:rsidRDefault="00DD3D5E" w:rsidP="00DD3D5E">
      <w:pPr>
        <w:jc w:val="both"/>
      </w:pPr>
      <w:r w:rsidRPr="0084541F">
        <w:t xml:space="preserve">99999999.9999.9999 </w:t>
      </w:r>
      <w:r>
        <w:t>–</w:t>
      </w:r>
      <w:r w:rsidRPr="0084541F">
        <w:t xml:space="preserve"> Reserva de Contingência e Reserva do RPPS ...</w:t>
      </w:r>
      <w:r>
        <w:t>..............</w:t>
      </w:r>
      <w:r w:rsidRPr="0084541F">
        <w:t>... R$ 50.000,00</w:t>
      </w:r>
    </w:p>
    <w:p w:rsidR="00DD3D5E" w:rsidRDefault="00DD3D5E" w:rsidP="00DD3D5E">
      <w:pPr>
        <w:pStyle w:val="SemEspaamento"/>
      </w:pPr>
    </w:p>
    <w:p w:rsidR="00DD3D5E" w:rsidRPr="0084541F" w:rsidRDefault="00DD3D5E" w:rsidP="00DD3D5E">
      <w:pPr>
        <w:pStyle w:val="SemEspaamento"/>
      </w:pPr>
    </w:p>
    <w:p w:rsidR="00DD3D5E" w:rsidRPr="0084541F" w:rsidRDefault="00DD3D5E" w:rsidP="00DD3D5E">
      <w:pPr>
        <w:pStyle w:val="SemEspaamento"/>
      </w:pPr>
      <w:r w:rsidRPr="0084541F">
        <w:rPr>
          <w:b/>
        </w:rPr>
        <w:t>Art. 3</w:t>
      </w:r>
      <w:r w:rsidRPr="0084541F">
        <w:rPr>
          <w:b/>
          <w:strike/>
        </w:rPr>
        <w:t>º</w:t>
      </w:r>
      <w:r w:rsidRPr="0084541F">
        <w:rPr>
          <w:b/>
        </w:rPr>
        <w:t>.</w:t>
      </w:r>
      <w:r w:rsidRPr="0084541F">
        <w:t xml:space="preserve"> Fica o Poder Executivo autorizado a incluir este Projeto no PPA e na LDO.</w:t>
      </w:r>
    </w:p>
    <w:p w:rsidR="00DD3D5E" w:rsidRDefault="00DD3D5E" w:rsidP="00DD3D5E">
      <w:pPr>
        <w:pStyle w:val="SemEspaamento"/>
      </w:pPr>
    </w:p>
    <w:p w:rsidR="00DD3D5E" w:rsidRDefault="00DD3D5E" w:rsidP="00DD3D5E">
      <w:pPr>
        <w:pStyle w:val="SemEspaamento"/>
      </w:pPr>
    </w:p>
    <w:p w:rsidR="00DD3D5E" w:rsidRDefault="00DD3D5E" w:rsidP="00DD3D5E">
      <w:pPr>
        <w:pStyle w:val="SemEspaamento"/>
      </w:pPr>
    </w:p>
    <w:p w:rsidR="00DD3D5E" w:rsidRDefault="00DD3D5E" w:rsidP="00DD3D5E">
      <w:pPr>
        <w:pStyle w:val="SemEspaamento"/>
      </w:pPr>
    </w:p>
    <w:p w:rsidR="00DD3D5E" w:rsidRDefault="00DD3D5E" w:rsidP="00DD3D5E">
      <w:pPr>
        <w:pStyle w:val="SemEspaamento"/>
      </w:pPr>
    </w:p>
    <w:p w:rsidR="00DD3D5E" w:rsidRPr="0084541F" w:rsidRDefault="00DD3D5E" w:rsidP="00DD3D5E">
      <w:pPr>
        <w:pStyle w:val="SemEspaamento"/>
      </w:pPr>
    </w:p>
    <w:p w:rsidR="00DD3D5E" w:rsidRDefault="00DD3D5E" w:rsidP="00DD3D5E">
      <w:pPr>
        <w:pStyle w:val="SemEspaamento"/>
        <w:rPr>
          <w:b/>
        </w:rPr>
      </w:pPr>
    </w:p>
    <w:p w:rsidR="00DD3D5E" w:rsidRPr="0084541F" w:rsidRDefault="00DD3D5E" w:rsidP="00DD3D5E">
      <w:pPr>
        <w:pStyle w:val="SemEspaamento"/>
      </w:pPr>
      <w:r w:rsidRPr="0084541F">
        <w:rPr>
          <w:b/>
        </w:rPr>
        <w:t>Art. 4</w:t>
      </w:r>
      <w:r w:rsidRPr="0084541F">
        <w:rPr>
          <w:b/>
          <w:strike/>
        </w:rPr>
        <w:t>º</w:t>
      </w:r>
      <w:r w:rsidRPr="0084541F">
        <w:rPr>
          <w:b/>
        </w:rPr>
        <w:t xml:space="preserve">. </w:t>
      </w:r>
      <w:r w:rsidRPr="0084541F">
        <w:t>Esta Lei entra em vigor na data de sua publicação.</w:t>
      </w:r>
    </w:p>
    <w:p w:rsidR="00DD3D5E" w:rsidRDefault="00DD3D5E" w:rsidP="00DD3D5E">
      <w:pPr>
        <w:pStyle w:val="SemEspaamento"/>
      </w:pPr>
    </w:p>
    <w:p w:rsidR="00DD3D5E" w:rsidRPr="0084541F" w:rsidRDefault="00DD3D5E" w:rsidP="00DD3D5E">
      <w:pPr>
        <w:pStyle w:val="SemEspaamento"/>
      </w:pPr>
    </w:p>
    <w:p w:rsidR="00DD3D5E" w:rsidRDefault="00DD3D5E" w:rsidP="00DD3D5E">
      <w:pPr>
        <w:pStyle w:val="SemEspaamento"/>
      </w:pPr>
      <w:r w:rsidRPr="0084541F">
        <w:t>GABINETE DO PREFEITO MUNICIPAL DE RO</w:t>
      </w:r>
      <w:r>
        <w:t xml:space="preserve">QUE GONZALES, 02 </w:t>
      </w:r>
      <w:r w:rsidRPr="0084541F">
        <w:t xml:space="preserve">DE </w:t>
      </w:r>
      <w:r>
        <w:t>ABRIL</w:t>
      </w:r>
      <w:r w:rsidRPr="0084541F">
        <w:t xml:space="preserve"> DE 2019.</w:t>
      </w:r>
    </w:p>
    <w:p w:rsidR="00DD3D5E" w:rsidRDefault="00DD3D5E" w:rsidP="00DD3D5E">
      <w:pPr>
        <w:pStyle w:val="SemEspaamento"/>
      </w:pPr>
    </w:p>
    <w:p w:rsidR="00DD3D5E" w:rsidRPr="0084541F" w:rsidRDefault="00DD3D5E" w:rsidP="00DD3D5E">
      <w:pPr>
        <w:pStyle w:val="SemEspaamento"/>
      </w:pPr>
    </w:p>
    <w:p w:rsidR="00DD3D5E" w:rsidRPr="0084541F" w:rsidRDefault="00DD3D5E" w:rsidP="00DD3D5E">
      <w:pPr>
        <w:pStyle w:val="SemEspaamento"/>
        <w:ind w:left="4536"/>
        <w:jc w:val="center"/>
      </w:pPr>
      <w:r w:rsidRPr="0084541F">
        <w:t>João Scheeren Haas,</w:t>
      </w:r>
    </w:p>
    <w:p w:rsidR="00DD3D5E" w:rsidRPr="0084541F" w:rsidRDefault="00DD3D5E" w:rsidP="00DD3D5E">
      <w:pPr>
        <w:pStyle w:val="SemEspaamento"/>
        <w:ind w:left="4536"/>
        <w:jc w:val="center"/>
      </w:pPr>
      <w:r w:rsidRPr="0084541F">
        <w:t>Prefeito Municipal.</w:t>
      </w:r>
    </w:p>
    <w:p w:rsidR="00DD3D5E" w:rsidRPr="0084541F" w:rsidRDefault="00DD3D5E" w:rsidP="00DD3D5E">
      <w:pPr>
        <w:pStyle w:val="SemEspaamento"/>
      </w:pPr>
      <w:r w:rsidRPr="0084541F">
        <w:t>Registre-se e Publique-se.</w:t>
      </w:r>
    </w:p>
    <w:p w:rsidR="00DD3D5E" w:rsidRDefault="00DD3D5E" w:rsidP="00DD3D5E">
      <w:pPr>
        <w:pStyle w:val="SemEspaamento"/>
      </w:pPr>
    </w:p>
    <w:p w:rsidR="00DD3D5E" w:rsidRDefault="00DD3D5E" w:rsidP="00DD3D5E">
      <w:pPr>
        <w:pStyle w:val="SemEspaamento"/>
      </w:pPr>
    </w:p>
    <w:p w:rsidR="00DD3D5E" w:rsidRPr="0084541F" w:rsidRDefault="00DD3D5E" w:rsidP="00DD3D5E">
      <w:pPr>
        <w:pStyle w:val="SemEspaamento"/>
      </w:pPr>
      <w:r w:rsidRPr="0084541F">
        <w:t>Rodrigo Issler Scheeren,</w:t>
      </w:r>
    </w:p>
    <w:p w:rsidR="00DD3D5E" w:rsidRPr="0084541F" w:rsidRDefault="00DD3D5E" w:rsidP="00DD3D5E">
      <w:pPr>
        <w:pStyle w:val="SemEspaamento"/>
      </w:pPr>
      <w:r w:rsidRPr="0084541F">
        <w:t>Secretário de Administração.</w:t>
      </w:r>
    </w:p>
    <w:p w:rsidR="006C4670" w:rsidRDefault="006C4670">
      <w:bookmarkStart w:id="0" w:name="_GoBack"/>
      <w:bookmarkEnd w:id="0"/>
    </w:p>
    <w:sectPr w:rsidR="006C4670" w:rsidSect="0084541F">
      <w:headerReference w:type="even" r:id="rId4"/>
      <w:headerReference w:type="default" r:id="rId5"/>
      <w:headerReference w:type="first" r:id="rId6"/>
      <w:pgSz w:w="11907" w:h="16839" w:code="9"/>
      <w:pgMar w:top="2835" w:right="1134" w:bottom="1701" w:left="1701" w:header="720" w:footer="720" w:gutter="0"/>
      <w:cols w:space="708"/>
      <w:titlePg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New (W1)">
    <w:altName w:val="Times New Roman"/>
    <w:charset w:val="00"/>
    <w:family w:val="roman"/>
    <w:pitch w:val="variable"/>
    <w:sig w:usb0="20007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3337B" w:rsidRDefault="00DD3D5E" w:rsidP="0083337B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83337B" w:rsidRDefault="00DD3D5E" w:rsidP="0083337B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3337B" w:rsidRDefault="00DD3D5E" w:rsidP="0083337B">
    <w:pPr>
      <w:pStyle w:val="Cabealho"/>
      <w:framePr w:wrap="around" w:vAnchor="text" w:hAnchor="margin" w:xAlign="right" w:y="1"/>
      <w:rPr>
        <w:rStyle w:val="Nmerodepgina"/>
      </w:rPr>
    </w:pPr>
  </w:p>
  <w:p w:rsidR="0083337B" w:rsidRDefault="00DD3D5E" w:rsidP="0083337B">
    <w:pPr>
      <w:pStyle w:val="Cabealho"/>
      <w:framePr w:wrap="around" w:vAnchor="text" w:hAnchor="margin" w:xAlign="right" w:y="1"/>
      <w:rPr>
        <w:rStyle w:val="Nmerodepgina"/>
      </w:rPr>
    </w:pPr>
  </w:p>
  <w:p w:rsidR="0083337B" w:rsidRDefault="00DD3D5E" w:rsidP="0083337B">
    <w:pPr>
      <w:pStyle w:val="Cabealho"/>
      <w:framePr w:wrap="around" w:vAnchor="text" w:hAnchor="margin" w:xAlign="right" w:y="1"/>
      <w:rPr>
        <w:rStyle w:val="Nmerodepgina"/>
      </w:rPr>
    </w:pPr>
  </w:p>
  <w:p w:rsidR="0083337B" w:rsidRDefault="00DD3D5E" w:rsidP="0083337B">
    <w:pPr>
      <w:pStyle w:val="Cabealho"/>
      <w:framePr w:wrap="around" w:vAnchor="text" w:hAnchor="margin" w:xAlign="right" w:y="1"/>
      <w:rPr>
        <w:rStyle w:val="Nmerodepgina"/>
      </w:rPr>
    </w:pPr>
  </w:p>
  <w:p w:rsidR="0083337B" w:rsidRDefault="00DD3D5E" w:rsidP="0083337B">
    <w:pPr>
      <w:pStyle w:val="Cabealho"/>
      <w:framePr w:wrap="around" w:vAnchor="text" w:hAnchor="margin" w:xAlign="right" w:y="1"/>
      <w:rPr>
        <w:rStyle w:val="Nmerodepgina"/>
      </w:rPr>
    </w:pPr>
  </w:p>
  <w:p w:rsidR="0083337B" w:rsidRDefault="00DD3D5E" w:rsidP="0083337B">
    <w:pPr>
      <w:pStyle w:val="Cabealho"/>
      <w:framePr w:wrap="around" w:vAnchor="text" w:hAnchor="margin" w:xAlign="right" w:y="1"/>
      <w:rPr>
        <w:rStyle w:val="Nmerodepgina"/>
      </w:rPr>
    </w:pPr>
  </w:p>
  <w:p w:rsidR="0083337B" w:rsidRDefault="00DD3D5E" w:rsidP="0083337B">
    <w:pPr>
      <w:pStyle w:val="Cabealho"/>
      <w:framePr w:wrap="around" w:vAnchor="text" w:hAnchor="margin" w:xAlign="right" w:y="1"/>
      <w:rPr>
        <w:rStyle w:val="Nmerodepgina"/>
      </w:rPr>
    </w:pPr>
  </w:p>
  <w:p w:rsidR="0083337B" w:rsidRPr="002E6011" w:rsidRDefault="00DD3D5E" w:rsidP="0083337B">
    <w:pPr>
      <w:pStyle w:val="Cabealho"/>
      <w:framePr w:wrap="around" w:vAnchor="text" w:hAnchor="margin" w:xAlign="right" w:y="1"/>
      <w:jc w:val="right"/>
      <w:rPr>
        <w:rStyle w:val="Nmerodepgina"/>
      </w:rPr>
    </w:pPr>
    <w:r>
      <w:rPr>
        <w:rStyle w:val="Nmerodepgina"/>
      </w:rPr>
      <w:t>Lei N</w:t>
    </w:r>
    <w:r w:rsidRPr="002E6011">
      <w:rPr>
        <w:rStyle w:val="Nmerodepgina"/>
        <w:rFonts w:ascii="Times New (W1)" w:hAnsi="Times New (W1)"/>
        <w:strike/>
      </w:rPr>
      <w:t>º</w:t>
    </w:r>
    <w:r>
      <w:rPr>
        <w:rStyle w:val="Nmerodepgina"/>
        <w:rFonts w:ascii="Times New (W1)" w:hAnsi="Times New (W1)"/>
      </w:rPr>
      <w:t xml:space="preserve"> 301</w:t>
    </w:r>
    <w:r>
      <w:rPr>
        <w:rStyle w:val="Nmerodepgina"/>
        <w:rFonts w:ascii="Times New (W1)" w:hAnsi="Times New (W1)"/>
      </w:rPr>
      <w:t>8</w:t>
    </w:r>
    <w:r>
      <w:rPr>
        <w:rStyle w:val="Nmerodepgina"/>
        <w:rFonts w:ascii="Times New (W1)" w:hAnsi="Times New (W1)"/>
      </w:rPr>
      <w:t xml:space="preserve"> / 2019.</w:t>
    </w:r>
  </w:p>
  <w:p w:rsidR="0083337B" w:rsidRDefault="00DD3D5E" w:rsidP="0083337B">
    <w:pPr>
      <w:pStyle w:val="Cabealho"/>
      <w:framePr w:wrap="around" w:vAnchor="text" w:hAnchor="margin" w:xAlign="right" w:y="1"/>
      <w:jc w:val="right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2</w:t>
    </w:r>
    <w:r>
      <w:rPr>
        <w:rStyle w:val="Nmerodepgina"/>
      </w:rPr>
      <w:fldChar w:fldCharType="end"/>
    </w:r>
  </w:p>
  <w:p w:rsidR="0083337B" w:rsidRDefault="00DD3D5E" w:rsidP="0083337B">
    <w:pPr>
      <w:pStyle w:val="Cabealho"/>
      <w:ind w:right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3337B" w:rsidRDefault="00DD3D5E">
    <w:pPr>
      <w:pStyle w:val="Cabealho"/>
    </w:pPr>
  </w:p>
  <w:p w:rsidR="0083337B" w:rsidRDefault="00DD3D5E">
    <w:pPr>
      <w:pStyle w:val="Cabealho"/>
    </w:pPr>
  </w:p>
  <w:p w:rsidR="0083337B" w:rsidRDefault="00DD3D5E">
    <w:pPr>
      <w:pStyle w:val="Cabealho"/>
    </w:pPr>
  </w:p>
  <w:p w:rsidR="0083337B" w:rsidRDefault="00DD3D5E">
    <w:pPr>
      <w:pStyle w:val="Cabealho"/>
    </w:pPr>
  </w:p>
  <w:p w:rsidR="0083337B" w:rsidRDefault="00DD3D5E">
    <w:pPr>
      <w:pStyle w:val="Cabealho"/>
    </w:pPr>
  </w:p>
  <w:p w:rsidR="0083337B" w:rsidRDefault="00DD3D5E">
    <w:pPr>
      <w:pStyle w:val="Cabealho"/>
    </w:pPr>
  </w:p>
  <w:p w:rsidR="0083337B" w:rsidRDefault="00DD3D5E">
    <w:pPr>
      <w:pStyle w:val="Cabealho"/>
    </w:pPr>
  </w:p>
  <w:p w:rsidR="0083337B" w:rsidRDefault="00DD3D5E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20"/>
  <w:drawingGridVerticalSpacing w:val="163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3D5E"/>
    <w:rsid w:val="002A01BC"/>
    <w:rsid w:val="00447F2D"/>
    <w:rsid w:val="00604590"/>
    <w:rsid w:val="006C4670"/>
    <w:rsid w:val="00D3049A"/>
    <w:rsid w:val="00DD3D5E"/>
    <w:rsid w:val="00E43FE3"/>
    <w:rsid w:val="00FD6A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F503B72-36EE-4436-8AE3-D2D2FEB461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ind w:left="794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D3D5E"/>
    <w:pPr>
      <w:ind w:left="0"/>
      <w:jc w:val="left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DD3D5E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DD3D5E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Nmerodepgina">
    <w:name w:val="page number"/>
    <w:basedOn w:val="Fontepargpadro"/>
    <w:rsid w:val="00DD3D5E"/>
  </w:style>
  <w:style w:type="paragraph" w:styleId="SemEspaamento">
    <w:name w:val="No Spacing"/>
    <w:uiPriority w:val="1"/>
    <w:qFormat/>
    <w:rsid w:val="00DD3D5E"/>
    <w:pPr>
      <w:ind w:left="0"/>
      <w:jc w:val="left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2">
    <w:name w:val="Body Text 2"/>
    <w:basedOn w:val="Normal"/>
    <w:link w:val="Corpodetexto2Char"/>
    <w:uiPriority w:val="99"/>
    <w:unhideWhenUsed/>
    <w:rsid w:val="00DD3D5E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rsid w:val="00DD3D5E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3.xml"/><Relationship Id="rId5" Type="http://schemas.openxmlformats.org/officeDocument/2006/relationships/header" Target="header2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326</Words>
  <Characters>1763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</dc:creator>
  <cp:keywords/>
  <dc:description/>
  <cp:lastModifiedBy>Camara</cp:lastModifiedBy>
  <cp:revision>1</cp:revision>
  <dcterms:created xsi:type="dcterms:W3CDTF">2019-05-03T11:50:00Z</dcterms:created>
  <dcterms:modified xsi:type="dcterms:W3CDTF">2019-05-03T11:51:00Z</dcterms:modified>
</cp:coreProperties>
</file>